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07570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NABBE</w:t>
      </w:r>
      <w:r>
        <w:rPr>
          <w:rFonts w:ascii="Times New Roman" w:hAnsi="Times New Roman" w:cs="Times New Roman"/>
          <w:sz w:val="24"/>
          <w:szCs w:val="24"/>
        </w:rPr>
        <w:t xml:space="preserve">     (fl.1407)</w:t>
      </w:r>
    </w:p>
    <w:p w14:paraId="07960DE0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9F0918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2C9278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and John Rederice(q.v.) were appointed searchers of ships in the port</w:t>
      </w:r>
    </w:p>
    <w:p w14:paraId="2AFBDAA4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Bristol and adjacent ports and places.   (C.F.R. 1405-13 p.52)</w:t>
      </w:r>
    </w:p>
    <w:p w14:paraId="347A81F8" w14:textId="77777777" w:rsidR="00B50035" w:rsidRDefault="00B50035" w:rsidP="00B5003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Feb.1410</w:t>
      </w:r>
      <w:r>
        <w:rPr>
          <w:rFonts w:ascii="Times New Roman" w:hAnsi="Times New Roman" w:cs="Times New Roman"/>
          <w:sz w:val="24"/>
          <w:szCs w:val="24"/>
        </w:rPr>
        <w:tab/>
        <w:t>He and William Markes(q.v.) were appointed Searchers of ships in the port of Bristol and all adjacent ports and places.   (C.F.R. 1405-13 p.172)</w:t>
      </w:r>
    </w:p>
    <w:p w14:paraId="31DADDC4" w14:textId="77777777" w:rsidR="00B50035" w:rsidRDefault="00B50035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F7F47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27506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043CA" w14:textId="77777777" w:rsidR="00DC032E" w:rsidRDefault="00DC032E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2021</w:t>
      </w:r>
    </w:p>
    <w:p w14:paraId="0AEA0F50" w14:textId="520B028E" w:rsidR="00B50035" w:rsidRDefault="00B50035" w:rsidP="00DC0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2024</w:t>
      </w:r>
    </w:p>
    <w:p w14:paraId="6B038D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1EF87" w14:textId="77777777" w:rsidR="00DC032E" w:rsidRDefault="00DC032E" w:rsidP="009139A6">
      <w:r>
        <w:separator/>
      </w:r>
    </w:p>
  </w:endnote>
  <w:endnote w:type="continuationSeparator" w:id="0">
    <w:p w14:paraId="02BE5C7A" w14:textId="77777777" w:rsidR="00DC032E" w:rsidRDefault="00DC03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0FA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518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23E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41E69" w14:textId="77777777" w:rsidR="00DC032E" w:rsidRDefault="00DC032E" w:rsidP="009139A6">
      <w:r>
        <w:separator/>
      </w:r>
    </w:p>
  </w:footnote>
  <w:footnote w:type="continuationSeparator" w:id="0">
    <w:p w14:paraId="5B01F76F" w14:textId="77777777" w:rsidR="00DC032E" w:rsidRDefault="00DC03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72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44D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0B9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32E"/>
    <w:rsid w:val="000666E0"/>
    <w:rsid w:val="002510B7"/>
    <w:rsid w:val="005C130B"/>
    <w:rsid w:val="00826F5C"/>
    <w:rsid w:val="009139A6"/>
    <w:rsid w:val="009448BB"/>
    <w:rsid w:val="00A3176C"/>
    <w:rsid w:val="00AE65F8"/>
    <w:rsid w:val="00B50035"/>
    <w:rsid w:val="00BA00AB"/>
    <w:rsid w:val="00CB4ED9"/>
    <w:rsid w:val="00DC032E"/>
    <w:rsid w:val="00EB3209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9141F"/>
  <w15:chartTrackingRefBased/>
  <w15:docId w15:val="{7599839A-4EB7-4F4D-9B75-487DA758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2021-10-05T10:30:00Z</dcterms:created>
  <dcterms:modified xsi:type="dcterms:W3CDTF">2024-06-06T09:26:00Z</dcterms:modified>
</cp:coreProperties>
</file>